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虚拟仿真实验教学项目建设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报告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8"/>
        <w:tblW w:w="0" w:type="auto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54" w:type="dxa"/>
          </w:tcPr>
          <w:p>
            <w:pPr>
              <w:spacing w:line="288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学     院     名     称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54" w:type="dxa"/>
          </w:tcPr>
          <w:p>
            <w:pPr>
              <w:spacing w:line="288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实 验 教 学 项 目 名 称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54" w:type="dxa"/>
          </w:tcPr>
          <w:p>
            <w:pPr>
              <w:spacing w:line="288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所  属  课  程  名  称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54" w:type="dxa"/>
          </w:tcPr>
          <w:p>
            <w:pPr>
              <w:spacing w:line="288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实验教学项目负责人姓名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54" w:type="dxa"/>
          </w:tcPr>
          <w:p>
            <w:pPr>
              <w:spacing w:line="288" w:lineRule="auto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有  效  链  接  网  址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</w:tbl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教务</w:t>
      </w:r>
      <w:r>
        <w:rPr>
          <w:rFonts w:hint="eastAsia"/>
          <w:sz w:val="32"/>
          <w:szCs w:val="32"/>
          <w:lang w:val="en-US" w:eastAsia="zh-CN"/>
        </w:rPr>
        <w:t>部</w:t>
      </w:r>
      <w:r>
        <w:rPr>
          <w:rFonts w:hint="eastAsia"/>
          <w:sz w:val="32"/>
          <w:szCs w:val="32"/>
        </w:rPr>
        <w:t xml:space="preserve"> 制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2021年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5"/>
        <w:numPr>
          <w:ilvl w:val="255"/>
          <w:numId w:val="0"/>
        </w:numPr>
        <w:spacing w:after="0"/>
        <w:rPr>
          <w:color w:val="auto"/>
        </w:rPr>
      </w:pPr>
      <w:r>
        <w:rPr>
          <w:rFonts w:hint="eastAsia"/>
          <w:color w:val="auto"/>
        </w:rPr>
        <w:t>1.</w:t>
      </w:r>
      <w:r>
        <w:rPr>
          <w:color w:val="auto"/>
        </w:rPr>
        <w:t>基本情况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6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实验类型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基础练习型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综合设计型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研究探索型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实验语言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中文  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中文+外文字幕（语种）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外文（语种）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实验已开设期次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共   次：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1．时间、人数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2. 时间、人数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3. 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有效链接网址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（要求填写标准URL格式的实验入口网页，不允许仅为文件下载链接）</w:t>
            </w:r>
          </w:p>
        </w:tc>
      </w:tr>
    </w:tbl>
    <w:p>
      <w:pPr>
        <w:tabs>
          <w:tab w:val="left" w:pos="2219"/>
        </w:tabs>
        <w:suppressAutoHyphens/>
        <w:spacing w:line="288" w:lineRule="auto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黑体" w:hAnsi="黑体" w:eastAsia="黑体" w:cs="Times New Roman"/>
          <w:sz w:val="28"/>
        </w:rPr>
        <w:t>2.实验描述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实验原理</w:t>
            </w: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  <w:t>（简要阐述实验原理，并说明核心要素的仿真度）</w:t>
            </w:r>
          </w:p>
          <w:p>
            <w:pPr>
              <w:spacing w:line="288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知识点：共     个</w:t>
            </w:r>
          </w:p>
          <w:p>
            <w:pPr>
              <w:spacing w:line="288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（1）</w:t>
            </w:r>
          </w:p>
          <w:p>
            <w:pPr>
              <w:spacing w:line="288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（2）</w:t>
            </w:r>
          </w:p>
          <w:p>
            <w:pPr>
              <w:spacing w:line="288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（3）</w:t>
            </w:r>
          </w:p>
          <w:p>
            <w:pPr>
              <w:spacing w:line="288" w:lineRule="auto"/>
              <w:jc w:val="left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......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实验教学过程与实验方法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2" w:hRule="atLeast"/>
          <w:jc w:val="center"/>
        </w:trPr>
        <w:tc>
          <w:tcPr>
            <w:tcW w:w="8634" w:type="dxa"/>
            <w:tcBorders>
              <w:top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  <w:r>
              <w:rPr>
                <w:rFonts w:ascii="黑体" w:hAnsi="黑体" w:eastAsia="黑体"/>
                <w:sz w:val="24"/>
                <w:szCs w:val="24"/>
              </w:rPr>
              <w:t>-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步骤要求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（不少于10步的学生交互性操作步骤。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操作步骤应反映实质性实验交互，系统加载之类的步骤不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计入在内）</w:t>
            </w:r>
          </w:p>
          <w:p>
            <w:pPr>
              <w:pStyle w:val="14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（1）学生交互性操作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步骤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，共   步</w:t>
            </w:r>
          </w:p>
          <w:tbl>
            <w:tblPr>
              <w:tblStyle w:val="8"/>
              <w:tblW w:w="7938" w:type="dxa"/>
              <w:tblInd w:w="15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1275"/>
              <w:gridCol w:w="1276"/>
              <w:gridCol w:w="1559"/>
              <w:gridCol w:w="851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步骤序号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步骤目标要求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步骤合理用时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目标达成度赋分模型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步骤满分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成绩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类型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操作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成绩</w:t>
                  </w:r>
                </w:p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实验报告</w:t>
                  </w:r>
                </w:p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预习成绩</w:t>
                  </w:r>
                </w:p>
                <w:p>
                  <w:pPr>
                    <w:spacing w:line="288" w:lineRule="auto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教师评价报告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…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</w:tbl>
          <w:p>
            <w:pPr>
              <w:pStyle w:val="14"/>
              <w:numPr>
                <w:ilvl w:val="255"/>
                <w:numId w:val="0"/>
              </w:num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（2）交互性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步骤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详细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说明</w:t>
            </w: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left="720" w:firstLine="0" w:firstLineChars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实验应用及共享情况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（1）本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上线时间 ：  年  月  日  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（2）已服务过的学生人数：校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人，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外校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人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（3）附所属课程教学计划或授课提纲并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：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纳入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教学计划的专业数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：   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具体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专业：   ，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教学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周期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：   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学习人数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：   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（4）是否面向社会提供服务：○是  ○否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（5）社会开放时间：   年   月   日</w:t>
            </w:r>
          </w:p>
          <w:p>
            <w:pPr>
              <w:numPr>
                <w:ilvl w:val="255"/>
                <w:numId w:val="0"/>
              </w:numPr>
              <w:spacing w:beforeLines="50" w:line="360" w:lineRule="auto"/>
              <w:ind w:firstLine="120" w:firstLineChars="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（6）已服务过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的社会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者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人数： 人</w:t>
            </w:r>
          </w:p>
        </w:tc>
      </w:tr>
    </w:tbl>
    <w:p>
      <w:pPr>
        <w:spacing w:before="260" w:line="416" w:lineRule="auto"/>
        <w:jc w:val="left"/>
        <w:rPr>
          <w:rFonts w:ascii="黑体" w:hAnsi="黑体" w:eastAsia="黑体" w:cs="Times New Roman"/>
          <w:bCs/>
          <w:sz w:val="28"/>
        </w:rPr>
      </w:pPr>
      <w:r>
        <w:rPr>
          <w:rFonts w:hint="eastAsia" w:ascii="黑体" w:hAnsi="黑体" w:eastAsia="黑体" w:cs="Times New Roman"/>
          <w:bCs/>
          <w:sz w:val="28"/>
        </w:rPr>
        <w:t>3.实验教学特色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11" w:hRule="atLeast"/>
          <w:jc w:val="center"/>
        </w:trPr>
        <w:tc>
          <w:tcPr>
            <w:tcW w:w="8556" w:type="dxa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（该虚拟仿真实验教学课程的实验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设计、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教学方法、评价体系等方面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的特色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，限800字以内）</w:t>
            </w: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16" w:lineRule="auto"/>
        <w:jc w:val="left"/>
        <w:rPr>
          <w:rFonts w:ascii="黑体" w:hAnsi="黑体" w:eastAsia="黑体" w:cs="Times New Roman"/>
          <w:bCs/>
          <w:sz w:val="28"/>
          <w:highlight w:val="yellow"/>
        </w:rPr>
      </w:pPr>
      <w:r>
        <w:rPr>
          <w:rFonts w:hint="eastAsia" w:ascii="黑体" w:hAnsi="黑体" w:eastAsia="黑体" w:cs="Times New Roman"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Times New Roman"/>
          <w:bCs/>
          <w:sz w:val="28"/>
        </w:rPr>
        <w:t>.实验教学课程持续建设服务计划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（本实验教学课程今后5年继续向高校和社会开放服务计划及预计服务人数）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（1）课程持续建设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648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描述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第一年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第二年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四年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第五年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其他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描述：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（2）面向高校、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社会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的教学推广应用计划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1701"/>
              <w:gridCol w:w="1985"/>
              <w:gridCol w:w="1417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推广高校数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应用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推广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行业</w:t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数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应用人数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第一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第二年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第三年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第四年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第五年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其他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描述：</w:t>
            </w:r>
          </w:p>
          <w:p>
            <w:pPr>
              <w:spacing w:line="288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288" w:lineRule="auto"/>
        <w:jc w:val="left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.知识产权</w:t>
      </w:r>
    </w:p>
    <w:tbl>
      <w:tblPr>
        <w:tblStyle w:val="8"/>
        <w:tblW w:w="8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6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8222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软件著作权登记情况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410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软件著作权登记情况</w:t>
            </w:r>
          </w:p>
        </w:tc>
        <w:tc>
          <w:tcPr>
            <w:tcW w:w="5812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已登记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2" w:type="dxa"/>
            <w:gridSpan w:val="2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完成软件著作权登记的，需填写以下内容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0" w:type="dxa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软件名称</w:t>
            </w:r>
          </w:p>
        </w:tc>
        <w:tc>
          <w:tcPr>
            <w:tcW w:w="5812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410" w:type="dxa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是否与项目名称一致</w:t>
            </w:r>
          </w:p>
        </w:tc>
        <w:tc>
          <w:tcPr>
            <w:tcW w:w="5812" w:type="dxa"/>
            <w:vAlign w:val="center"/>
          </w:tcPr>
          <w:p>
            <w:pPr>
              <w:spacing w:line="288" w:lineRule="auto"/>
              <w:ind w:right="-107" w:rightChars="-51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否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0" w:type="dxa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著作权人</w:t>
            </w:r>
          </w:p>
        </w:tc>
        <w:tc>
          <w:tcPr>
            <w:tcW w:w="5812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0" w:type="dxa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权利范围</w:t>
            </w:r>
          </w:p>
        </w:tc>
        <w:tc>
          <w:tcPr>
            <w:tcW w:w="5812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0" w:type="dxa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登记号</w:t>
            </w:r>
          </w:p>
        </w:tc>
        <w:tc>
          <w:tcPr>
            <w:tcW w:w="5812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Times New Roman"/>
          <w:bCs/>
          <w:sz w:val="28"/>
        </w:rPr>
      </w:pPr>
    </w:p>
    <w:p>
      <w:pPr>
        <w:rPr>
          <w:rFonts w:ascii="黑体" w:hAnsi="黑体" w:eastAsia="黑体" w:cs="Times New Roman"/>
          <w:bCs/>
          <w:sz w:val="28"/>
        </w:rPr>
      </w:pPr>
      <w:r>
        <w:rPr>
          <w:rFonts w:hint="eastAsia" w:ascii="黑体" w:hAnsi="黑体" w:eastAsia="黑体" w:cs="Times New Roman"/>
          <w:bCs/>
          <w:sz w:val="28"/>
          <w:lang w:val="en-US" w:eastAsia="zh-CN"/>
        </w:rPr>
        <w:t>6</w:t>
      </w:r>
      <w:r>
        <w:rPr>
          <w:rFonts w:hint="eastAsia" w:ascii="黑体" w:hAnsi="黑体" w:eastAsia="黑体" w:cs="Times New Roman"/>
          <w:bCs/>
          <w:sz w:val="28"/>
        </w:rPr>
        <w:t>.学院审查意见</w:t>
      </w:r>
    </w:p>
    <w:tbl>
      <w:tblPr>
        <w:tblStyle w:val="9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vAlign w:val="top"/>
          </w:tcPr>
          <w:p/>
          <w:p/>
          <w:p/>
          <w:p/>
          <w:p/>
          <w:p/>
          <w:p/>
          <w:p/>
          <w:p/>
          <w:p/>
          <w:p/>
          <w:p>
            <w:pPr>
              <w:ind w:firstLine="4200" w:firstLineChars="2000"/>
            </w:pPr>
            <w:r>
              <w:rPr>
                <w:rFonts w:hint="eastAsia"/>
                <w:lang w:val="en-US" w:eastAsia="zh-CN"/>
              </w:rPr>
              <w:t>二级</w:t>
            </w:r>
            <w:r>
              <w:rPr>
                <w:rFonts w:hint="eastAsia"/>
              </w:rPr>
              <w:t>学院分管领导签字：</w:t>
            </w:r>
            <w:bookmarkStart w:id="0" w:name="_GoBack"/>
            <w:bookmarkEnd w:id="0"/>
          </w:p>
          <w:p>
            <w:pPr>
              <w:ind w:firstLine="4200" w:firstLineChars="2000"/>
            </w:pPr>
            <w:r>
              <w:rPr>
                <w:rFonts w:hint="eastAsia"/>
              </w:rPr>
              <w:t>学院盖章</w:t>
            </w:r>
          </w:p>
          <w:p>
            <w:pPr>
              <w:ind w:firstLine="5355" w:firstLineChars="2550"/>
            </w:pPr>
          </w:p>
          <w:p>
            <w:pPr>
              <w:ind w:firstLine="5355" w:firstLineChars="2550"/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1E2"/>
    <w:rsid w:val="0000787A"/>
    <w:rsid w:val="000149A5"/>
    <w:rsid w:val="00015199"/>
    <w:rsid w:val="000218C2"/>
    <w:rsid w:val="00025A3D"/>
    <w:rsid w:val="00040DFE"/>
    <w:rsid w:val="00043C13"/>
    <w:rsid w:val="0004527F"/>
    <w:rsid w:val="00052618"/>
    <w:rsid w:val="000607E0"/>
    <w:rsid w:val="00081527"/>
    <w:rsid w:val="00095125"/>
    <w:rsid w:val="0009737C"/>
    <w:rsid w:val="000A4952"/>
    <w:rsid w:val="000A4DA3"/>
    <w:rsid w:val="000C3AA6"/>
    <w:rsid w:val="000C4CEE"/>
    <w:rsid w:val="000D1660"/>
    <w:rsid w:val="000D3016"/>
    <w:rsid w:val="000F5376"/>
    <w:rsid w:val="000F5445"/>
    <w:rsid w:val="00103DA5"/>
    <w:rsid w:val="001228FA"/>
    <w:rsid w:val="0013190E"/>
    <w:rsid w:val="00156285"/>
    <w:rsid w:val="00172D20"/>
    <w:rsid w:val="001760D9"/>
    <w:rsid w:val="00180BCE"/>
    <w:rsid w:val="00181C88"/>
    <w:rsid w:val="00190A13"/>
    <w:rsid w:val="00192CF7"/>
    <w:rsid w:val="001B3070"/>
    <w:rsid w:val="001B5D03"/>
    <w:rsid w:val="001C76FB"/>
    <w:rsid w:val="001F02AE"/>
    <w:rsid w:val="001F6B21"/>
    <w:rsid w:val="0020252A"/>
    <w:rsid w:val="00217B1E"/>
    <w:rsid w:val="00220590"/>
    <w:rsid w:val="00222C30"/>
    <w:rsid w:val="00226769"/>
    <w:rsid w:val="002331F5"/>
    <w:rsid w:val="00237645"/>
    <w:rsid w:val="00240357"/>
    <w:rsid w:val="00241D2E"/>
    <w:rsid w:val="00241FAA"/>
    <w:rsid w:val="00264439"/>
    <w:rsid w:val="00265330"/>
    <w:rsid w:val="002A0D54"/>
    <w:rsid w:val="002A4C63"/>
    <w:rsid w:val="002B7274"/>
    <w:rsid w:val="002C220C"/>
    <w:rsid w:val="002D06D2"/>
    <w:rsid w:val="002D5C74"/>
    <w:rsid w:val="002E2EC4"/>
    <w:rsid w:val="002E3539"/>
    <w:rsid w:val="002F7EF5"/>
    <w:rsid w:val="003017B5"/>
    <w:rsid w:val="00315614"/>
    <w:rsid w:val="0031639C"/>
    <w:rsid w:val="00330B12"/>
    <w:rsid w:val="00342280"/>
    <w:rsid w:val="003551CF"/>
    <w:rsid w:val="0036253D"/>
    <w:rsid w:val="0036392E"/>
    <w:rsid w:val="00364793"/>
    <w:rsid w:val="003663BA"/>
    <w:rsid w:val="00381FC9"/>
    <w:rsid w:val="00392363"/>
    <w:rsid w:val="003A48A1"/>
    <w:rsid w:val="003A6D73"/>
    <w:rsid w:val="003B74C1"/>
    <w:rsid w:val="003D7A9F"/>
    <w:rsid w:val="003E7F1E"/>
    <w:rsid w:val="003F04FA"/>
    <w:rsid w:val="003F54FC"/>
    <w:rsid w:val="00415AC0"/>
    <w:rsid w:val="00440BF6"/>
    <w:rsid w:val="00441DF2"/>
    <w:rsid w:val="004453BA"/>
    <w:rsid w:val="00453268"/>
    <w:rsid w:val="00460BD4"/>
    <w:rsid w:val="00460E12"/>
    <w:rsid w:val="004C24CB"/>
    <w:rsid w:val="00505513"/>
    <w:rsid w:val="00526A71"/>
    <w:rsid w:val="00532DB6"/>
    <w:rsid w:val="00533320"/>
    <w:rsid w:val="00547854"/>
    <w:rsid w:val="00560B7A"/>
    <w:rsid w:val="0056132F"/>
    <w:rsid w:val="005661E8"/>
    <w:rsid w:val="00594024"/>
    <w:rsid w:val="005A1F08"/>
    <w:rsid w:val="005B2C12"/>
    <w:rsid w:val="005C7A4D"/>
    <w:rsid w:val="005D484E"/>
    <w:rsid w:val="005E18DC"/>
    <w:rsid w:val="005F3428"/>
    <w:rsid w:val="005F4C2D"/>
    <w:rsid w:val="005F74A1"/>
    <w:rsid w:val="00603639"/>
    <w:rsid w:val="00610B5D"/>
    <w:rsid w:val="00614C9B"/>
    <w:rsid w:val="00617AF0"/>
    <w:rsid w:val="00625A35"/>
    <w:rsid w:val="006362D5"/>
    <w:rsid w:val="00641233"/>
    <w:rsid w:val="00643F9F"/>
    <w:rsid w:val="006448FC"/>
    <w:rsid w:val="0064680D"/>
    <w:rsid w:val="00650585"/>
    <w:rsid w:val="006A2043"/>
    <w:rsid w:val="006B07E4"/>
    <w:rsid w:val="006B34F5"/>
    <w:rsid w:val="006B71A1"/>
    <w:rsid w:val="006C6D51"/>
    <w:rsid w:val="006D47E9"/>
    <w:rsid w:val="006F066A"/>
    <w:rsid w:val="006F1DDA"/>
    <w:rsid w:val="006F2AC0"/>
    <w:rsid w:val="006F3FAF"/>
    <w:rsid w:val="007017A0"/>
    <w:rsid w:val="0070290E"/>
    <w:rsid w:val="00705D6E"/>
    <w:rsid w:val="007109CA"/>
    <w:rsid w:val="00717295"/>
    <w:rsid w:val="0073745D"/>
    <w:rsid w:val="007477E5"/>
    <w:rsid w:val="00780870"/>
    <w:rsid w:val="00781106"/>
    <w:rsid w:val="007901AA"/>
    <w:rsid w:val="007B6E25"/>
    <w:rsid w:val="007C1BD2"/>
    <w:rsid w:val="007C4C40"/>
    <w:rsid w:val="007D190C"/>
    <w:rsid w:val="007D468B"/>
    <w:rsid w:val="007F5116"/>
    <w:rsid w:val="00823574"/>
    <w:rsid w:val="00827EE0"/>
    <w:rsid w:val="008324A5"/>
    <w:rsid w:val="00871C61"/>
    <w:rsid w:val="0087513F"/>
    <w:rsid w:val="00882A4D"/>
    <w:rsid w:val="00890F29"/>
    <w:rsid w:val="008B1529"/>
    <w:rsid w:val="008B1D9F"/>
    <w:rsid w:val="008B32FE"/>
    <w:rsid w:val="008B358F"/>
    <w:rsid w:val="008B3B22"/>
    <w:rsid w:val="008C76C6"/>
    <w:rsid w:val="008D4DA5"/>
    <w:rsid w:val="008F1278"/>
    <w:rsid w:val="009003E1"/>
    <w:rsid w:val="00906226"/>
    <w:rsid w:val="009168D0"/>
    <w:rsid w:val="00916D3D"/>
    <w:rsid w:val="009244FC"/>
    <w:rsid w:val="00953AA6"/>
    <w:rsid w:val="00963604"/>
    <w:rsid w:val="00965158"/>
    <w:rsid w:val="009733F0"/>
    <w:rsid w:val="009808BD"/>
    <w:rsid w:val="0099205F"/>
    <w:rsid w:val="009B3B3D"/>
    <w:rsid w:val="009B6184"/>
    <w:rsid w:val="009D2334"/>
    <w:rsid w:val="009D36F4"/>
    <w:rsid w:val="009D5CC2"/>
    <w:rsid w:val="009D7852"/>
    <w:rsid w:val="009D7D62"/>
    <w:rsid w:val="009D7DAB"/>
    <w:rsid w:val="009E1046"/>
    <w:rsid w:val="009E5059"/>
    <w:rsid w:val="009E56E3"/>
    <w:rsid w:val="009F64D1"/>
    <w:rsid w:val="00A0193B"/>
    <w:rsid w:val="00A138A6"/>
    <w:rsid w:val="00A17027"/>
    <w:rsid w:val="00A31091"/>
    <w:rsid w:val="00A3190F"/>
    <w:rsid w:val="00A60BCA"/>
    <w:rsid w:val="00A72665"/>
    <w:rsid w:val="00A91AAE"/>
    <w:rsid w:val="00AB2003"/>
    <w:rsid w:val="00AB783F"/>
    <w:rsid w:val="00AD2098"/>
    <w:rsid w:val="00AE0811"/>
    <w:rsid w:val="00AE4394"/>
    <w:rsid w:val="00AE5A00"/>
    <w:rsid w:val="00AF35DF"/>
    <w:rsid w:val="00B01888"/>
    <w:rsid w:val="00B20BF5"/>
    <w:rsid w:val="00B22659"/>
    <w:rsid w:val="00B24554"/>
    <w:rsid w:val="00B35078"/>
    <w:rsid w:val="00B379B7"/>
    <w:rsid w:val="00B42AF5"/>
    <w:rsid w:val="00B51B76"/>
    <w:rsid w:val="00B55A6A"/>
    <w:rsid w:val="00B732E5"/>
    <w:rsid w:val="00B73796"/>
    <w:rsid w:val="00B75DEC"/>
    <w:rsid w:val="00B81F56"/>
    <w:rsid w:val="00BB34FD"/>
    <w:rsid w:val="00BB4E5E"/>
    <w:rsid w:val="00BC7A4B"/>
    <w:rsid w:val="00BD41E4"/>
    <w:rsid w:val="00BE1611"/>
    <w:rsid w:val="00BE1768"/>
    <w:rsid w:val="00BE515A"/>
    <w:rsid w:val="00C02452"/>
    <w:rsid w:val="00C15735"/>
    <w:rsid w:val="00C351D4"/>
    <w:rsid w:val="00C4113B"/>
    <w:rsid w:val="00C46AB8"/>
    <w:rsid w:val="00C5479D"/>
    <w:rsid w:val="00C554E5"/>
    <w:rsid w:val="00C67498"/>
    <w:rsid w:val="00C70A1C"/>
    <w:rsid w:val="00C7556A"/>
    <w:rsid w:val="00C93574"/>
    <w:rsid w:val="00C94C3E"/>
    <w:rsid w:val="00CA3025"/>
    <w:rsid w:val="00CA39DD"/>
    <w:rsid w:val="00CB3A81"/>
    <w:rsid w:val="00CC5D91"/>
    <w:rsid w:val="00CD383F"/>
    <w:rsid w:val="00CD3B03"/>
    <w:rsid w:val="00D31261"/>
    <w:rsid w:val="00D41B0D"/>
    <w:rsid w:val="00D637FF"/>
    <w:rsid w:val="00D70492"/>
    <w:rsid w:val="00D87F45"/>
    <w:rsid w:val="00DA25C3"/>
    <w:rsid w:val="00DA47D1"/>
    <w:rsid w:val="00DB67E1"/>
    <w:rsid w:val="00DD4141"/>
    <w:rsid w:val="00DD7A08"/>
    <w:rsid w:val="00DF6DF5"/>
    <w:rsid w:val="00DF7A8D"/>
    <w:rsid w:val="00E04B7B"/>
    <w:rsid w:val="00E07645"/>
    <w:rsid w:val="00E07A9E"/>
    <w:rsid w:val="00E314AE"/>
    <w:rsid w:val="00E61061"/>
    <w:rsid w:val="00E970E5"/>
    <w:rsid w:val="00EA0FDE"/>
    <w:rsid w:val="00EE1D66"/>
    <w:rsid w:val="00EF47F0"/>
    <w:rsid w:val="00F1373E"/>
    <w:rsid w:val="00F2072D"/>
    <w:rsid w:val="00F21F17"/>
    <w:rsid w:val="00F26A51"/>
    <w:rsid w:val="00F401E2"/>
    <w:rsid w:val="00F509D9"/>
    <w:rsid w:val="00F6375F"/>
    <w:rsid w:val="00F641C5"/>
    <w:rsid w:val="00F7586E"/>
    <w:rsid w:val="00F83303"/>
    <w:rsid w:val="00F95A9D"/>
    <w:rsid w:val="00FA4D54"/>
    <w:rsid w:val="00FC4E78"/>
    <w:rsid w:val="00FC705F"/>
    <w:rsid w:val="00FE19D2"/>
    <w:rsid w:val="00FE3308"/>
    <w:rsid w:val="00FE78D4"/>
    <w:rsid w:val="011C59D0"/>
    <w:rsid w:val="019239E9"/>
    <w:rsid w:val="01B91C91"/>
    <w:rsid w:val="01FA52DC"/>
    <w:rsid w:val="033D1146"/>
    <w:rsid w:val="03EE0B48"/>
    <w:rsid w:val="041F2B92"/>
    <w:rsid w:val="0468007C"/>
    <w:rsid w:val="059A06CF"/>
    <w:rsid w:val="076D09B4"/>
    <w:rsid w:val="09AC601B"/>
    <w:rsid w:val="0B556EC1"/>
    <w:rsid w:val="0C3B4E7C"/>
    <w:rsid w:val="0C837D02"/>
    <w:rsid w:val="0D125D64"/>
    <w:rsid w:val="0F021D55"/>
    <w:rsid w:val="0F547965"/>
    <w:rsid w:val="0F5A5603"/>
    <w:rsid w:val="0F907C25"/>
    <w:rsid w:val="10075F55"/>
    <w:rsid w:val="10101222"/>
    <w:rsid w:val="109C05C8"/>
    <w:rsid w:val="10EC5CAC"/>
    <w:rsid w:val="11201859"/>
    <w:rsid w:val="11264AFF"/>
    <w:rsid w:val="114F6C9A"/>
    <w:rsid w:val="11F15F86"/>
    <w:rsid w:val="12333CE8"/>
    <w:rsid w:val="132A7CE9"/>
    <w:rsid w:val="132B3510"/>
    <w:rsid w:val="15F0088C"/>
    <w:rsid w:val="17331138"/>
    <w:rsid w:val="17E85C3C"/>
    <w:rsid w:val="18A65575"/>
    <w:rsid w:val="1A162EF1"/>
    <w:rsid w:val="1BF069B9"/>
    <w:rsid w:val="1CBF5111"/>
    <w:rsid w:val="1E9E550F"/>
    <w:rsid w:val="1F8A42BB"/>
    <w:rsid w:val="20EF7175"/>
    <w:rsid w:val="2133635E"/>
    <w:rsid w:val="215E3309"/>
    <w:rsid w:val="22520DE8"/>
    <w:rsid w:val="23AA7592"/>
    <w:rsid w:val="23CE6B8D"/>
    <w:rsid w:val="247B1EC4"/>
    <w:rsid w:val="25521CDE"/>
    <w:rsid w:val="25CD52DC"/>
    <w:rsid w:val="2623435C"/>
    <w:rsid w:val="26674132"/>
    <w:rsid w:val="26AF0A8D"/>
    <w:rsid w:val="28F14025"/>
    <w:rsid w:val="2BFA1FFF"/>
    <w:rsid w:val="2D9B7191"/>
    <w:rsid w:val="2D9F24EC"/>
    <w:rsid w:val="2E26786F"/>
    <w:rsid w:val="2E997710"/>
    <w:rsid w:val="2F1F6025"/>
    <w:rsid w:val="2FE1619D"/>
    <w:rsid w:val="309C233D"/>
    <w:rsid w:val="30E03457"/>
    <w:rsid w:val="32FE7099"/>
    <w:rsid w:val="331A5921"/>
    <w:rsid w:val="34117235"/>
    <w:rsid w:val="345403E5"/>
    <w:rsid w:val="3467358E"/>
    <w:rsid w:val="358A57D8"/>
    <w:rsid w:val="377D4265"/>
    <w:rsid w:val="37BE6750"/>
    <w:rsid w:val="384D5307"/>
    <w:rsid w:val="3875466D"/>
    <w:rsid w:val="38BD14C8"/>
    <w:rsid w:val="390F5880"/>
    <w:rsid w:val="39AC76D1"/>
    <w:rsid w:val="3AB643A8"/>
    <w:rsid w:val="3B3E04AF"/>
    <w:rsid w:val="3BAE14DB"/>
    <w:rsid w:val="3CA40E0C"/>
    <w:rsid w:val="3D03040C"/>
    <w:rsid w:val="3D41226E"/>
    <w:rsid w:val="3E7F3CA3"/>
    <w:rsid w:val="416951B0"/>
    <w:rsid w:val="41AE0BF9"/>
    <w:rsid w:val="430F5848"/>
    <w:rsid w:val="43895E18"/>
    <w:rsid w:val="45AF22BC"/>
    <w:rsid w:val="45D430A2"/>
    <w:rsid w:val="462D1405"/>
    <w:rsid w:val="462D3414"/>
    <w:rsid w:val="465E4D6A"/>
    <w:rsid w:val="475041F3"/>
    <w:rsid w:val="48497BAF"/>
    <w:rsid w:val="4A2946D5"/>
    <w:rsid w:val="4A4F19AD"/>
    <w:rsid w:val="4A972DBC"/>
    <w:rsid w:val="4ACE349A"/>
    <w:rsid w:val="4B175729"/>
    <w:rsid w:val="4D3970AD"/>
    <w:rsid w:val="4D6D13C9"/>
    <w:rsid w:val="4DF468EA"/>
    <w:rsid w:val="4F900F7C"/>
    <w:rsid w:val="4F9C5975"/>
    <w:rsid w:val="50303BCC"/>
    <w:rsid w:val="50DA2F7D"/>
    <w:rsid w:val="511C3C58"/>
    <w:rsid w:val="513467C3"/>
    <w:rsid w:val="51726BD4"/>
    <w:rsid w:val="51C76BAE"/>
    <w:rsid w:val="51C92051"/>
    <w:rsid w:val="51CE3295"/>
    <w:rsid w:val="51E01C6C"/>
    <w:rsid w:val="52CE29BF"/>
    <w:rsid w:val="53FF03BD"/>
    <w:rsid w:val="565900B4"/>
    <w:rsid w:val="56DA6DA2"/>
    <w:rsid w:val="58233D5B"/>
    <w:rsid w:val="58AD40BC"/>
    <w:rsid w:val="5A7250D8"/>
    <w:rsid w:val="5AB70F33"/>
    <w:rsid w:val="5AE47AEC"/>
    <w:rsid w:val="5BE54FC0"/>
    <w:rsid w:val="5C186B21"/>
    <w:rsid w:val="5C454420"/>
    <w:rsid w:val="5D290FF6"/>
    <w:rsid w:val="5E076290"/>
    <w:rsid w:val="5EA4031A"/>
    <w:rsid w:val="5F0D0F13"/>
    <w:rsid w:val="5FD75357"/>
    <w:rsid w:val="600B7396"/>
    <w:rsid w:val="603106B6"/>
    <w:rsid w:val="61315F16"/>
    <w:rsid w:val="61456186"/>
    <w:rsid w:val="619A62A4"/>
    <w:rsid w:val="622748FE"/>
    <w:rsid w:val="624929CF"/>
    <w:rsid w:val="62884687"/>
    <w:rsid w:val="62F1781A"/>
    <w:rsid w:val="63607035"/>
    <w:rsid w:val="63D310D0"/>
    <w:rsid w:val="64860E58"/>
    <w:rsid w:val="65166522"/>
    <w:rsid w:val="662F64A0"/>
    <w:rsid w:val="66474039"/>
    <w:rsid w:val="665A16A8"/>
    <w:rsid w:val="66652B25"/>
    <w:rsid w:val="668263F5"/>
    <w:rsid w:val="670570B2"/>
    <w:rsid w:val="671C5ADF"/>
    <w:rsid w:val="672C1604"/>
    <w:rsid w:val="674634F4"/>
    <w:rsid w:val="67E46502"/>
    <w:rsid w:val="68B06CA8"/>
    <w:rsid w:val="69770CCD"/>
    <w:rsid w:val="6AC417F8"/>
    <w:rsid w:val="6AFD43A3"/>
    <w:rsid w:val="6BBC4F8C"/>
    <w:rsid w:val="6C882DA6"/>
    <w:rsid w:val="6CA46FDE"/>
    <w:rsid w:val="6F76754E"/>
    <w:rsid w:val="6FDC6093"/>
    <w:rsid w:val="70F514FF"/>
    <w:rsid w:val="71082DCD"/>
    <w:rsid w:val="74BA3B6B"/>
    <w:rsid w:val="75484A79"/>
    <w:rsid w:val="7552187A"/>
    <w:rsid w:val="75945D96"/>
    <w:rsid w:val="76B12E30"/>
    <w:rsid w:val="76DA1B5F"/>
    <w:rsid w:val="779E7CF6"/>
    <w:rsid w:val="78244C9D"/>
    <w:rsid w:val="782F591A"/>
    <w:rsid w:val="79226C23"/>
    <w:rsid w:val="798028A5"/>
    <w:rsid w:val="7A0166BB"/>
    <w:rsid w:val="7AE521E4"/>
    <w:rsid w:val="7EC138A4"/>
    <w:rsid w:val="7FD52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2 Char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申报表二级"/>
    <w:basedOn w:val="2"/>
    <w:link w:val="16"/>
    <w:qFormat/>
    <w:uiPriority w:val="0"/>
    <w:rPr>
      <w:rFonts w:ascii="黑体" w:hAnsi="黑体" w:eastAsia="黑体" w:cs="Times New Roman"/>
      <w:b w:val="0"/>
      <w:color w:val="000000"/>
      <w:sz w:val="28"/>
      <w:szCs w:val="22"/>
    </w:rPr>
  </w:style>
  <w:style w:type="character" w:customStyle="1" w:styleId="16">
    <w:name w:val="申报表二级 Char"/>
    <w:link w:val="15"/>
    <w:qFormat/>
    <w:uiPriority w:val="0"/>
    <w:rPr>
      <w:rFonts w:ascii="黑体" w:hAnsi="黑体" w:eastAsia="黑体" w:cs="Times New Roman"/>
      <w:bCs/>
      <w:color w:val="000000"/>
      <w:sz w:val="28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文字 Char"/>
    <w:basedOn w:val="10"/>
    <w:link w:val="3"/>
    <w:semiHidden/>
    <w:qFormat/>
    <w:uiPriority w:val="99"/>
  </w:style>
  <w:style w:type="character" w:customStyle="1" w:styleId="20">
    <w:name w:val="批注主题 Char"/>
    <w:basedOn w:val="19"/>
    <w:link w:val="7"/>
    <w:semiHidden/>
    <w:qFormat/>
    <w:uiPriority w:val="99"/>
    <w:rPr>
      <w:b/>
      <w:bCs/>
    </w:rPr>
  </w:style>
  <w:style w:type="character" w:customStyle="1" w:styleId="21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2C5C33-A247-4F23-9EBC-7B357AD216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305</Words>
  <Characters>1745</Characters>
  <Lines>14</Lines>
  <Paragraphs>4</Paragraphs>
  <TotalTime>6</TotalTime>
  <ScaleCrop>false</ScaleCrop>
  <LinksUpToDate>false</LinksUpToDate>
  <CharactersWithSpaces>2046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2021-04-09T18:13:00Z</dcterms:created>
  <dc:creator>Administrator</dc:creator>
  <cp:lastModifiedBy>盛含晶</cp:lastModifiedBy>
  <dcterms:modified xsi:type="dcterms:W3CDTF">2021-10-08T03:30:45Z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ED853984D41347B2BA9F8DF0679C30DA</vt:lpwstr>
  </property>
</Properties>
</file>